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311A7D6C" w:rsidR="003F570C" w:rsidRPr="00B771B6" w:rsidRDefault="00894F7B" w:rsidP="00B771B6">
      <w:pPr>
        <w:pBdr>
          <w:bottom w:val="double" w:sz="6" w:space="1" w:color="auto"/>
        </w:pBdr>
        <w:rPr>
          <w:sz w:val="28"/>
        </w:rPr>
      </w:pPr>
      <w:r w:rsidRPr="00894F7B">
        <w:rPr>
          <w:b/>
          <w:sz w:val="28"/>
        </w:rPr>
        <w:t>ABS-165316</w:t>
      </w:r>
      <w:r>
        <w:rPr>
          <w:b/>
          <w:sz w:val="28"/>
        </w:rPr>
        <w:t xml:space="preserve"> - </w:t>
      </w:r>
      <w:r w:rsidRPr="00894F7B">
        <w:rPr>
          <w:b/>
          <w:sz w:val="28"/>
        </w:rPr>
        <w:t>WebX - There is an approved route transaction on tax when a stop is set as Undeliverable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1C948B76" w:rsidR="00576949" w:rsidRPr="00B25992" w:rsidRDefault="00576949" w:rsidP="00E271B9">
            <w:pPr>
              <w:rPr>
                <w:b w:val="0"/>
                <w:bCs w:val="0"/>
                <w:sz w:val="20"/>
              </w:rPr>
            </w:pPr>
            <w:r w:rsidRPr="00B25992">
              <w:rPr>
                <w:b w:val="0"/>
                <w:bCs w:val="0"/>
                <w:sz w:val="20"/>
              </w:rPr>
              <w:t>Version:</w:t>
            </w:r>
            <w:r w:rsidR="00B01542" w:rsidRPr="00B25992">
              <w:t xml:space="preserve"> </w:t>
            </w:r>
            <w:r w:rsidR="00894F7B" w:rsidRPr="00B25992">
              <w:rPr>
                <w:b w:val="0"/>
                <w:bCs w:val="0"/>
                <w:sz w:val="20"/>
                <w:szCs w:val="20"/>
              </w:rPr>
              <w:t>9.07.00.UNF16 hash: 5d8f2d1a4a70</w:t>
            </w:r>
          </w:p>
          <w:p w14:paraId="1A9D34C4" w14:textId="1E9A8788" w:rsidR="002E59C4" w:rsidRPr="00B25992" w:rsidRDefault="002E59C4" w:rsidP="002E59C4">
            <w:pPr>
              <w:rPr>
                <w:b w:val="0"/>
                <w:bCs w:val="0"/>
                <w:sz w:val="20"/>
              </w:rPr>
            </w:pPr>
            <w:r w:rsidRPr="00B25992">
              <w:rPr>
                <w:b w:val="0"/>
                <w:bCs w:val="0"/>
                <w:sz w:val="20"/>
              </w:rPr>
              <w:t>DBServerName= abs-srv1</w:t>
            </w:r>
            <w:r w:rsidR="00894F7B" w:rsidRPr="00B25992">
              <w:rPr>
                <w:b w:val="0"/>
                <w:bCs w:val="0"/>
                <w:sz w:val="20"/>
              </w:rPr>
              <w:t>6</w:t>
            </w:r>
            <w:r w:rsidRPr="00B25992">
              <w:rPr>
                <w:b w:val="0"/>
                <w:bCs w:val="0"/>
                <w:sz w:val="20"/>
              </w:rPr>
              <w:t>.internal.abslbs.com</w:t>
            </w:r>
          </w:p>
          <w:p w14:paraId="1BFE1015" w14:textId="77777777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DBSID=CUST21</w:t>
            </w:r>
          </w:p>
          <w:p w14:paraId="7CBBB70A" w14:textId="1F954FFC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DBUser=UNF</w:t>
            </w:r>
            <w:r w:rsidR="008867C0">
              <w:rPr>
                <w:b w:val="0"/>
                <w:bCs w:val="0"/>
                <w:sz w:val="20"/>
              </w:rPr>
              <w:t>DEV</w:t>
            </w:r>
          </w:p>
          <w:p w14:paraId="4869EA6D" w14:textId="4AC5ECBA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DBPassword= UNF</w:t>
            </w:r>
            <w:r w:rsidR="00B01542">
              <w:rPr>
                <w:b w:val="0"/>
                <w:bCs w:val="0"/>
                <w:sz w:val="20"/>
              </w:rPr>
              <w:t>DEV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27C2A4D1" w14:textId="5C3DFA8A" w:rsidR="00B25992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69100705" w:history="1">
            <w:r w:rsidR="00B25992" w:rsidRPr="00C77367">
              <w:rPr>
                <w:rStyle w:val="Hyperlink"/>
                <w:noProof/>
              </w:rPr>
              <w:t>Reproducing before fix</w:t>
            </w:r>
            <w:r w:rsidR="00B25992">
              <w:rPr>
                <w:noProof/>
                <w:webHidden/>
              </w:rPr>
              <w:tab/>
            </w:r>
            <w:r w:rsidR="00B25992">
              <w:rPr>
                <w:noProof/>
                <w:webHidden/>
              </w:rPr>
              <w:fldChar w:fldCharType="begin"/>
            </w:r>
            <w:r w:rsidR="00B25992">
              <w:rPr>
                <w:noProof/>
                <w:webHidden/>
              </w:rPr>
              <w:instrText xml:space="preserve"> PAGEREF _Toc169100705 \h </w:instrText>
            </w:r>
            <w:r w:rsidR="00B25992">
              <w:rPr>
                <w:noProof/>
                <w:webHidden/>
              </w:rPr>
            </w:r>
            <w:r w:rsidR="00B25992">
              <w:rPr>
                <w:noProof/>
                <w:webHidden/>
              </w:rPr>
              <w:fldChar w:fldCharType="separate"/>
            </w:r>
            <w:r w:rsidR="00B25992">
              <w:rPr>
                <w:noProof/>
                <w:webHidden/>
              </w:rPr>
              <w:t>1</w:t>
            </w:r>
            <w:r w:rsidR="00B25992">
              <w:rPr>
                <w:noProof/>
                <w:webHidden/>
              </w:rPr>
              <w:fldChar w:fldCharType="end"/>
            </w:r>
          </w:hyperlink>
        </w:p>
        <w:p w14:paraId="7139A29D" w14:textId="3B7D4374" w:rsidR="00B25992" w:rsidRDefault="00B2599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9100706" w:history="1">
            <w:r w:rsidRPr="00C77367">
              <w:rPr>
                <w:rStyle w:val="Hyperlink"/>
                <w:noProof/>
              </w:rPr>
              <w:t>Steps to reproduce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_Toc169100706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0662F" w14:textId="3F941C95" w:rsidR="00B25992" w:rsidRDefault="00B2599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9100707" w:history="1">
            <w:r w:rsidRPr="00C77367">
              <w:rPr>
                <w:rStyle w:val="Hyperlink"/>
                <w:noProof/>
              </w:rPr>
              <w:t>Current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_Toc169100707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CEA5F" w14:textId="1F8BFBC2" w:rsidR="00B25992" w:rsidRDefault="00B2599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9100708" w:history="1">
            <w:r w:rsidRPr="00C77367">
              <w:rPr>
                <w:rStyle w:val="Hyperlink"/>
                <w:noProof/>
              </w:rPr>
              <w:t>Expected behavior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_Toc169100708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B81B6C" w14:textId="2EFA9F31" w:rsidR="00B25992" w:rsidRDefault="00B25992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9100709" w:history="1">
            <w:r w:rsidRPr="00C77367">
              <w:rPr>
                <w:rStyle w:val="Hyperlink"/>
                <w:noProof/>
              </w:rPr>
              <w:t>Retest after fix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_Toc169100709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00E110" w14:textId="08FFD643" w:rsidR="00B25992" w:rsidRDefault="00B2599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69100710" w:history="1">
            <w:r w:rsidRPr="00C77367">
              <w:rPr>
                <w:rStyle w:val="Hyperlink"/>
                <w:noProof/>
              </w:rPr>
              <w:t>Test Case 1 – WebX - There is an approved route transaction on tax when a stop is set as Undeliverable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_Toc169100710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33C7130E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4735F82E" w14:textId="6C437EF8" w:rsidR="00D464F3" w:rsidRDefault="00773F90" w:rsidP="00894F7B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69100705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4ABB2A8B" w14:textId="641B9353" w:rsidR="00C2244E" w:rsidRPr="00311354" w:rsidRDefault="00937B9B" w:rsidP="00937B9B">
      <w:pPr>
        <w:pStyle w:val="Heading2"/>
        <w:rPr>
          <w:u w:val="single"/>
        </w:rPr>
      </w:pPr>
      <w:bookmarkStart w:id="2" w:name="_Toc169100706"/>
      <w:bookmarkEnd w:id="0"/>
      <w:r w:rsidRPr="00311354">
        <w:rPr>
          <w:u w:val="single"/>
        </w:rPr>
        <w:t>Steps to reproduce</w:t>
      </w:r>
      <w:bookmarkEnd w:id="2"/>
    </w:p>
    <w:p w14:paraId="30FEDB72" w14:textId="77777777" w:rsidR="00894F7B" w:rsidRPr="00894F7B" w:rsidRDefault="00894F7B" w:rsidP="00894F7B">
      <w:pPr>
        <w:numPr>
          <w:ilvl w:val="0"/>
          <w:numId w:val="10"/>
        </w:numPr>
        <w:spacing w:after="0"/>
      </w:pPr>
      <w:r w:rsidRPr="00894F7B">
        <w:t>RSC DLG: Add a new route control</w:t>
      </w:r>
    </w:p>
    <w:p w14:paraId="3C3570EB" w14:textId="77777777" w:rsidR="00894F7B" w:rsidRPr="00894F7B" w:rsidRDefault="00894F7B" w:rsidP="00894F7B">
      <w:pPr>
        <w:numPr>
          <w:ilvl w:val="0"/>
          <w:numId w:val="10"/>
        </w:numPr>
        <w:spacing w:after="0"/>
      </w:pPr>
      <w:r w:rsidRPr="00894F7B">
        <w:t>RSC DLG: Move the rest of the stops out leaving at least 3 stops as To Be Visited</w:t>
      </w:r>
    </w:p>
    <w:p w14:paraId="6939AC4E" w14:textId="77777777" w:rsidR="00894F7B" w:rsidRPr="00894F7B" w:rsidRDefault="00894F7B" w:rsidP="00894F7B">
      <w:pPr>
        <w:numPr>
          <w:ilvl w:val="0"/>
          <w:numId w:val="10"/>
        </w:numPr>
        <w:spacing w:after="0"/>
      </w:pPr>
      <w:r w:rsidRPr="00894F7B">
        <w:t>RSC DLG: Generate invoices for the stops (check that the To Be Visited stops have invoices)</w:t>
      </w:r>
    </w:p>
    <w:p w14:paraId="64940A5E" w14:textId="77777777" w:rsidR="00894F7B" w:rsidRPr="00894F7B" w:rsidRDefault="00894F7B" w:rsidP="00894F7B">
      <w:pPr>
        <w:numPr>
          <w:ilvl w:val="0"/>
          <w:numId w:val="10"/>
        </w:numPr>
        <w:spacing w:after="0"/>
      </w:pPr>
      <w:r w:rsidRPr="00894F7B">
        <w:t>Script in the BCI data as normal</w:t>
      </w:r>
    </w:p>
    <w:p w14:paraId="1E5EB6C8" w14:textId="77777777" w:rsidR="00894F7B" w:rsidRPr="00894F7B" w:rsidRDefault="00894F7B" w:rsidP="00894F7B">
      <w:pPr>
        <w:numPr>
          <w:ilvl w:val="0"/>
          <w:numId w:val="10"/>
        </w:numPr>
        <w:spacing w:after="0"/>
      </w:pPr>
      <w:r w:rsidRPr="00894F7B">
        <w:t>Run the Process Scheduler for Import Tax Data</w:t>
      </w:r>
    </w:p>
    <w:p w14:paraId="3296C916" w14:textId="77777777" w:rsidR="00894F7B" w:rsidRPr="00894F7B" w:rsidRDefault="00894F7B" w:rsidP="00894F7B">
      <w:pPr>
        <w:numPr>
          <w:ilvl w:val="0"/>
          <w:numId w:val="10"/>
        </w:numPr>
        <w:spacing w:after="0"/>
      </w:pPr>
      <w:r w:rsidRPr="00894F7B">
        <w:t>Send the data to RA</w:t>
      </w:r>
    </w:p>
    <w:p w14:paraId="2BE6A469" w14:textId="3789BA02" w:rsidR="005C69EE" w:rsidRDefault="005C69EE" w:rsidP="005C69EE">
      <w:pPr>
        <w:pStyle w:val="ListParagraph"/>
        <w:numPr>
          <w:ilvl w:val="0"/>
          <w:numId w:val="10"/>
        </w:numPr>
        <w:spacing w:after="0"/>
      </w:pPr>
      <w:r w:rsidRPr="005C69EE">
        <w:t>RA: Add at least 3 invoice adjustments for each stop</w:t>
      </w:r>
    </w:p>
    <w:p w14:paraId="52F89119" w14:textId="6C9504D1" w:rsidR="00894F7B" w:rsidRPr="00894F7B" w:rsidRDefault="00894F7B" w:rsidP="00894F7B">
      <w:pPr>
        <w:numPr>
          <w:ilvl w:val="0"/>
          <w:numId w:val="10"/>
        </w:numPr>
        <w:spacing w:after="0"/>
      </w:pPr>
      <w:r w:rsidRPr="00894F7B">
        <w:t>RA: Settle and depart the stops, finish and upload the route</w:t>
      </w:r>
    </w:p>
    <w:p w14:paraId="24E35B6D" w14:textId="77777777" w:rsidR="00894F7B" w:rsidRPr="00894F7B" w:rsidRDefault="00894F7B" w:rsidP="00894F7B">
      <w:pPr>
        <w:numPr>
          <w:ilvl w:val="0"/>
          <w:numId w:val="10"/>
        </w:numPr>
        <w:spacing w:after="0"/>
      </w:pPr>
      <w:r w:rsidRPr="00894F7B">
        <w:t>WebX: Set one of the stops as undeliverable </w:t>
      </w:r>
    </w:p>
    <w:p w14:paraId="41373B4A" w14:textId="77777777" w:rsidR="00894F7B" w:rsidRPr="00894F7B" w:rsidRDefault="00894F7B" w:rsidP="00894F7B">
      <w:pPr>
        <w:numPr>
          <w:ilvl w:val="0"/>
          <w:numId w:val="10"/>
        </w:numPr>
        <w:spacing w:after="0"/>
      </w:pPr>
      <w:r w:rsidRPr="00894F7B">
        <w:t>Check all route transaction for the stop you just set as Undeliverable </w:t>
      </w:r>
    </w:p>
    <w:p w14:paraId="0152F271" w14:textId="3A685667" w:rsidR="00B76ADC" w:rsidRDefault="00B76ADC" w:rsidP="00894F7B"/>
    <w:p w14:paraId="20572871" w14:textId="0D4A10FF" w:rsidR="00552CA9" w:rsidRDefault="00552CA9" w:rsidP="00B01542">
      <w:pPr>
        <w:pStyle w:val="ListParagraph"/>
      </w:pPr>
    </w:p>
    <w:p w14:paraId="069FBF2E" w14:textId="3493B0FE" w:rsidR="009E6B9B" w:rsidRPr="009E6B9B" w:rsidRDefault="009E6B9B" w:rsidP="009E6B9B">
      <w:pPr>
        <w:rPr>
          <w:b/>
        </w:rPr>
      </w:pPr>
      <w:r w:rsidRPr="009E6B9B">
        <w:rPr>
          <w:b/>
        </w:rPr>
        <w:t>REPRODUCED OK.</w:t>
      </w:r>
    </w:p>
    <w:p w14:paraId="5EF760B9" w14:textId="5102B9ED" w:rsidR="009E6B9B" w:rsidRPr="00311354" w:rsidRDefault="00937B9B" w:rsidP="00937B9B">
      <w:pPr>
        <w:pStyle w:val="Heading2"/>
        <w:rPr>
          <w:u w:val="single"/>
        </w:rPr>
      </w:pPr>
      <w:bookmarkStart w:id="3" w:name="_Toc169100707"/>
      <w:r w:rsidRPr="00311354">
        <w:rPr>
          <w:u w:val="single"/>
        </w:rPr>
        <w:t>Current Behavior</w:t>
      </w:r>
      <w:bookmarkEnd w:id="3"/>
    </w:p>
    <w:p w14:paraId="70A395B5" w14:textId="77F49CFA" w:rsidR="00D464F3" w:rsidRDefault="00894F7B" w:rsidP="00D464F3">
      <w:r w:rsidRPr="00894F7B">
        <w:t>There is an extra route transaction to adjust a tax line that is placed as Approved</w:t>
      </w:r>
    </w:p>
    <w:p w14:paraId="2205A8FF" w14:textId="25D30251" w:rsidR="00894F7B" w:rsidRDefault="00894F7B" w:rsidP="00D464F3">
      <w:r>
        <w:rPr>
          <w:noProof/>
        </w:rPr>
        <w:lastRenderedPageBreak/>
        <w:drawing>
          <wp:inline distT="0" distB="0" distL="0" distR="0" wp14:anchorId="2B0C9732" wp14:editId="4C97FF1A">
            <wp:extent cx="6858000" cy="2910205"/>
            <wp:effectExtent l="0" t="0" r="0" b="4445"/>
            <wp:docPr id="114682374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823747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D1816" w14:textId="276DD291" w:rsidR="00894F7B" w:rsidRPr="00D464F3" w:rsidRDefault="00894F7B" w:rsidP="00D464F3">
      <w:r>
        <w:rPr>
          <w:noProof/>
        </w:rPr>
        <w:drawing>
          <wp:inline distT="0" distB="0" distL="0" distR="0" wp14:anchorId="3B33CDCE" wp14:editId="33E56AA9">
            <wp:extent cx="6858000" cy="2207895"/>
            <wp:effectExtent l="0" t="0" r="0" b="1905"/>
            <wp:docPr id="8325496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54969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0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03A6A" w14:textId="15C445C9" w:rsidR="00937B9B" w:rsidRPr="00311354" w:rsidRDefault="00937B9B" w:rsidP="00937B9B">
      <w:pPr>
        <w:pStyle w:val="Heading2"/>
        <w:rPr>
          <w:u w:val="single"/>
        </w:rPr>
      </w:pPr>
      <w:bookmarkStart w:id="4" w:name="_Toc169100708"/>
      <w:r w:rsidRPr="00311354">
        <w:rPr>
          <w:u w:val="single"/>
        </w:rPr>
        <w:t>Expected behavior</w:t>
      </w:r>
      <w:bookmarkEnd w:id="4"/>
    </w:p>
    <w:p w14:paraId="178E4129" w14:textId="02F55200" w:rsidR="00C36C78" w:rsidRPr="00D464F3" w:rsidRDefault="00894F7B" w:rsidP="00D464F3">
      <w:r>
        <w:t xml:space="preserve">When setting a stop as undeliverable all the transactions should be rejected </w:t>
      </w:r>
      <w:r w:rsidRPr="00894F7B">
        <w:t>RT.AprovalStatus = 2</w:t>
      </w:r>
    </w:p>
    <w:bookmarkStart w:id="5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6" w:name="_Toc169100709"/>
      <w:r w:rsidR="009E6B9B" w:rsidRPr="00773F90">
        <w:rPr>
          <w:rStyle w:val="Hyperlink"/>
        </w:rPr>
        <w:t>Retest after fix</w:t>
      </w:r>
      <w:bookmarkEnd w:id="6"/>
      <w:r>
        <w:fldChar w:fldCharType="end"/>
      </w:r>
    </w:p>
    <w:p w14:paraId="5B26A730" w14:textId="5076D369" w:rsidR="00311354" w:rsidRDefault="00311354" w:rsidP="00311354">
      <w:pPr>
        <w:pStyle w:val="Heading2"/>
      </w:pPr>
      <w:bookmarkStart w:id="7" w:name="_Toc169100710"/>
      <w:bookmarkEnd w:id="5"/>
      <w:r>
        <w:t>Test Case 1 –</w:t>
      </w:r>
      <w:r w:rsidR="00B76ADC">
        <w:t xml:space="preserve"> </w:t>
      </w:r>
      <w:r w:rsidR="00894F7B" w:rsidRPr="00894F7B">
        <w:t>WebX - There is an approved route transaction on tax when a stop is set as Undeliverable</w:t>
      </w:r>
      <w:bookmarkEnd w:id="7"/>
    </w:p>
    <w:p w14:paraId="5C7B98EC" w14:textId="781FFB48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</w:p>
    <w:p w14:paraId="211467AD" w14:textId="77777777" w:rsidR="00894F7B" w:rsidRPr="00894F7B" w:rsidRDefault="00894F7B" w:rsidP="00894F7B">
      <w:pPr>
        <w:numPr>
          <w:ilvl w:val="0"/>
          <w:numId w:val="11"/>
        </w:numPr>
        <w:spacing w:after="0"/>
      </w:pPr>
      <w:r w:rsidRPr="00894F7B">
        <w:t>RSC DLG: Add a new route control</w:t>
      </w:r>
    </w:p>
    <w:p w14:paraId="26DA1F08" w14:textId="77777777" w:rsidR="00894F7B" w:rsidRDefault="00894F7B" w:rsidP="00894F7B">
      <w:pPr>
        <w:numPr>
          <w:ilvl w:val="0"/>
          <w:numId w:val="11"/>
        </w:numPr>
        <w:spacing w:after="0"/>
      </w:pPr>
      <w:r w:rsidRPr="00894F7B">
        <w:t>RSC DLG: Move the rest of the stops out leaving at least 3 stops as To Be Visited</w:t>
      </w:r>
    </w:p>
    <w:p w14:paraId="214A8CB0" w14:textId="725BF0A9" w:rsidR="00B25992" w:rsidRPr="00894F7B" w:rsidRDefault="005C69EE" w:rsidP="00B25992">
      <w:pPr>
        <w:spacing w:after="0"/>
        <w:ind w:left="720"/>
      </w:pPr>
      <w:r>
        <w:rPr>
          <w:noProof/>
        </w:rPr>
        <w:lastRenderedPageBreak/>
        <w:drawing>
          <wp:inline distT="0" distB="0" distL="0" distR="0" wp14:anchorId="4C2C8804" wp14:editId="0D65E9D1">
            <wp:extent cx="6858000" cy="2810510"/>
            <wp:effectExtent l="0" t="0" r="0" b="8890"/>
            <wp:docPr id="52816020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160209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81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53ED0" w14:textId="77777777" w:rsidR="00894F7B" w:rsidRDefault="00894F7B" w:rsidP="00894F7B">
      <w:pPr>
        <w:numPr>
          <w:ilvl w:val="0"/>
          <w:numId w:val="11"/>
        </w:numPr>
        <w:spacing w:after="0"/>
      </w:pPr>
      <w:r w:rsidRPr="00894F7B">
        <w:t>RSC DLG: Generate invoices for the stops (check that the To Be Visited stops have invoices)</w:t>
      </w:r>
    </w:p>
    <w:p w14:paraId="49F6A3F9" w14:textId="26B481A8" w:rsidR="00B25992" w:rsidRPr="00894F7B" w:rsidRDefault="004E5236" w:rsidP="00B25992">
      <w:pPr>
        <w:spacing w:after="0"/>
        <w:ind w:left="720"/>
      </w:pPr>
      <w:r>
        <w:rPr>
          <w:noProof/>
        </w:rPr>
        <w:drawing>
          <wp:inline distT="0" distB="0" distL="0" distR="0" wp14:anchorId="75DECD9D" wp14:editId="7C4350D6">
            <wp:extent cx="6858000" cy="2216785"/>
            <wp:effectExtent l="0" t="0" r="0" b="0"/>
            <wp:docPr id="128655271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552712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21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7814A" w14:textId="77777777" w:rsidR="00894F7B" w:rsidRPr="00894F7B" w:rsidRDefault="00894F7B" w:rsidP="00894F7B">
      <w:pPr>
        <w:numPr>
          <w:ilvl w:val="0"/>
          <w:numId w:val="11"/>
        </w:numPr>
        <w:spacing w:after="0"/>
      </w:pPr>
      <w:r w:rsidRPr="00894F7B">
        <w:t>Script in the BCI data as normal</w:t>
      </w:r>
    </w:p>
    <w:p w14:paraId="0E17B18D" w14:textId="77777777" w:rsidR="00894F7B" w:rsidRPr="00894F7B" w:rsidRDefault="00894F7B" w:rsidP="00894F7B">
      <w:pPr>
        <w:numPr>
          <w:ilvl w:val="0"/>
          <w:numId w:val="11"/>
        </w:numPr>
        <w:spacing w:after="0"/>
      </w:pPr>
      <w:r w:rsidRPr="00894F7B">
        <w:t>Run the Process Scheduler for Import Tax Data</w:t>
      </w:r>
    </w:p>
    <w:p w14:paraId="32551532" w14:textId="5CADF228" w:rsidR="005305EE" w:rsidRDefault="00894F7B" w:rsidP="005C69EE">
      <w:pPr>
        <w:numPr>
          <w:ilvl w:val="0"/>
          <w:numId w:val="11"/>
        </w:numPr>
        <w:spacing w:after="0"/>
      </w:pPr>
      <w:r w:rsidRPr="00894F7B">
        <w:t>Send the data to RA</w:t>
      </w:r>
    </w:p>
    <w:p w14:paraId="6C9C6919" w14:textId="31DBF3DF" w:rsidR="005305EE" w:rsidRDefault="0005175E" w:rsidP="005305EE">
      <w:pPr>
        <w:spacing w:after="0"/>
        <w:ind w:left="720"/>
      </w:pPr>
      <w:r>
        <w:rPr>
          <w:noProof/>
        </w:rPr>
        <w:drawing>
          <wp:inline distT="0" distB="0" distL="0" distR="0" wp14:anchorId="5E2786AE" wp14:editId="51A03F2E">
            <wp:extent cx="2866667" cy="1152381"/>
            <wp:effectExtent l="0" t="0" r="0" b="0"/>
            <wp:docPr id="487212390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212390" name="Picture 1" descr="A screenshot of a phon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6667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F7A17" w14:textId="603FDCC8" w:rsidR="005C69EE" w:rsidRDefault="005C69EE" w:rsidP="005C69EE">
      <w:pPr>
        <w:pStyle w:val="ListParagraph"/>
        <w:numPr>
          <w:ilvl w:val="0"/>
          <w:numId w:val="11"/>
        </w:numPr>
      </w:pPr>
      <w:r w:rsidRPr="005C69EE">
        <w:t>RA: Add at least 3 invoice adjustments for each stop</w:t>
      </w:r>
    </w:p>
    <w:p w14:paraId="499C4471" w14:textId="2DB84E56" w:rsidR="0005175E" w:rsidRDefault="0005175E" w:rsidP="0005175E">
      <w:pPr>
        <w:pStyle w:val="ListParagraph"/>
      </w:pPr>
      <w:r>
        <w:rPr>
          <w:noProof/>
        </w:rPr>
        <w:lastRenderedPageBreak/>
        <w:drawing>
          <wp:inline distT="0" distB="0" distL="0" distR="0" wp14:anchorId="12A2169B" wp14:editId="774B8624">
            <wp:extent cx="6858000" cy="2611120"/>
            <wp:effectExtent l="0" t="0" r="0" b="0"/>
            <wp:docPr id="23938047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380476" name="Picture 1" descr="A screen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61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1FBFA" w14:textId="376EED59" w:rsidR="00894F7B" w:rsidRDefault="00894F7B" w:rsidP="00894F7B">
      <w:pPr>
        <w:numPr>
          <w:ilvl w:val="0"/>
          <w:numId w:val="11"/>
        </w:numPr>
        <w:spacing w:after="0"/>
      </w:pPr>
      <w:r w:rsidRPr="00894F7B">
        <w:t>RA:</w:t>
      </w:r>
      <w:r w:rsidR="005305EE">
        <w:t xml:space="preserve"> Visit &gt;</w:t>
      </w:r>
      <w:r w:rsidRPr="00894F7B">
        <w:t xml:space="preserve"> Settle and depart the</w:t>
      </w:r>
      <w:r w:rsidR="005305EE">
        <w:t xml:space="preserve"> </w:t>
      </w:r>
      <w:r w:rsidRPr="00894F7B">
        <w:t>stops, finish and upload the route</w:t>
      </w:r>
    </w:p>
    <w:p w14:paraId="36E3B6AD" w14:textId="09BE0B93" w:rsidR="005305EE" w:rsidRPr="00894F7B" w:rsidRDefault="0005175E" w:rsidP="005305EE">
      <w:pPr>
        <w:spacing w:after="0"/>
        <w:ind w:left="720"/>
      </w:pPr>
      <w:r>
        <w:rPr>
          <w:noProof/>
        </w:rPr>
        <w:drawing>
          <wp:inline distT="0" distB="0" distL="0" distR="0" wp14:anchorId="5ACEB9E0" wp14:editId="5D438605">
            <wp:extent cx="2857143" cy="3504762"/>
            <wp:effectExtent l="0" t="0" r="635" b="635"/>
            <wp:docPr id="974546146" name="Picture 1" descr="A screenshot of a rou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546146" name="Picture 1" descr="A screenshot of a rout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143" cy="3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C5EFD" w14:textId="341736C6" w:rsidR="00894F7B" w:rsidRDefault="00894F7B" w:rsidP="00894F7B">
      <w:pPr>
        <w:numPr>
          <w:ilvl w:val="0"/>
          <w:numId w:val="11"/>
        </w:numPr>
        <w:spacing w:after="0"/>
      </w:pPr>
      <w:r w:rsidRPr="00894F7B">
        <w:t xml:space="preserve">WebX: Set </w:t>
      </w:r>
      <w:r w:rsidR="008E3D71">
        <w:t xml:space="preserve">the stop which was credited in full as undeliverable </w:t>
      </w:r>
      <w:r w:rsidRPr="00894F7B">
        <w:t> </w:t>
      </w:r>
    </w:p>
    <w:p w14:paraId="18673CCC" w14:textId="4D614A4F" w:rsidR="008E3D71" w:rsidRPr="00894F7B" w:rsidRDefault="00A310A5" w:rsidP="008E3D71">
      <w:pPr>
        <w:spacing w:after="0"/>
        <w:ind w:left="720"/>
      </w:pPr>
      <w:r>
        <w:rPr>
          <w:noProof/>
        </w:rPr>
        <w:drawing>
          <wp:inline distT="0" distB="0" distL="0" distR="0" wp14:anchorId="286C8BDF" wp14:editId="2FF37F67">
            <wp:extent cx="6858000" cy="2344420"/>
            <wp:effectExtent l="0" t="0" r="0" b="0"/>
            <wp:docPr id="208990168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901687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4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50073" w14:textId="77777777" w:rsidR="00894F7B" w:rsidRPr="00894F7B" w:rsidRDefault="00894F7B" w:rsidP="00894F7B">
      <w:pPr>
        <w:numPr>
          <w:ilvl w:val="0"/>
          <w:numId w:val="11"/>
        </w:numPr>
        <w:spacing w:after="0"/>
      </w:pPr>
      <w:r w:rsidRPr="00894F7B">
        <w:t>Check all route transaction for the stop you just set as Undeliverable </w:t>
      </w:r>
    </w:p>
    <w:p w14:paraId="12F3A4D5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lastRenderedPageBreak/>
        <w:t>select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RT.Approvalstatus, RT.*</w:t>
      </w:r>
    </w:p>
    <w:p w14:paraId="28073AE0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from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ROUTETRANSACTION RT</w:t>
      </w:r>
    </w:p>
    <w:p w14:paraId="386A5F65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INVOICEHEADER IH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RT.Invoiceheader_Id=IH.INVOICEHEADER_ID</w:t>
      </w:r>
    </w:p>
    <w:p w14:paraId="63DA6C1F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routecontrol RC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rc.routecontrol_id=rt.routecontrol_id</w:t>
      </w:r>
    </w:p>
    <w:p w14:paraId="4D72D793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stop s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S.stop_id=RT.stop_id</w:t>
      </w:r>
    </w:p>
    <w:p w14:paraId="49C4F4F9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left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INVOICELINE IL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IL.INVOICELINE_ID = RT.INVOICELINE_ID</w:t>
      </w:r>
    </w:p>
    <w:p w14:paraId="23F6D4BE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where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RT.ROUTECONTROL_ID =</w:t>
      </w:r>
    </w:p>
    <w:p w14:paraId="4F4C4029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(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select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RC.ROUTECONTROL_ID</w:t>
      </w:r>
    </w:p>
    <w:p w14:paraId="3B463525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from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ROUTECONTROL RC</w:t>
      </w:r>
    </w:p>
    <w:p w14:paraId="0F719487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ROUTE R</w:t>
      </w:r>
    </w:p>
    <w:p w14:paraId="135BA87B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R.ROUTE_ID = RC.ROUTE_ID</w:t>
      </w:r>
    </w:p>
    <w:p w14:paraId="3E5B3B51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join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PLANT P</w:t>
      </w:r>
    </w:p>
    <w:p w14:paraId="4CFF7AF3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on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P.PLANT_ID = R.PLANT_ID</w:t>
      </w:r>
    </w:p>
    <w:p w14:paraId="001CA508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where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P.CODE = </w:t>
      </w:r>
      <w:r w:rsidRPr="005305EE">
        <w:rPr>
          <w:rFonts w:ascii="Courier New" w:eastAsia="Times New Roman" w:hAnsi="Courier New" w:cs="Courier New"/>
          <w:color w:val="009100"/>
          <w:sz w:val="18"/>
          <w:szCs w:val="18"/>
        </w:rPr>
        <w:t>'055'</w:t>
      </w:r>
    </w:p>
    <w:p w14:paraId="65F3D4D5" w14:textId="234F4746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R.ROUTENUMBER = </w:t>
      </w:r>
      <w:r>
        <w:rPr>
          <w:rFonts w:ascii="Courier New" w:eastAsia="Times New Roman" w:hAnsi="Courier New" w:cs="Courier New"/>
          <w:color w:val="172B4D"/>
          <w:sz w:val="18"/>
          <w:szCs w:val="18"/>
        </w:rPr>
        <w:t>16</w:t>
      </w:r>
    </w:p>
    <w:p w14:paraId="5638E0AC" w14:textId="0F719B41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RC.ORIGINALDRIVINGDATE = TO_DATE(</w:t>
      </w:r>
      <w:r w:rsidRPr="005305EE">
        <w:rPr>
          <w:rFonts w:ascii="Courier New" w:eastAsia="Times New Roman" w:hAnsi="Courier New" w:cs="Courier New"/>
          <w:color w:val="009100"/>
          <w:sz w:val="18"/>
          <w:szCs w:val="18"/>
        </w:rPr>
        <w:t>'20240</w:t>
      </w:r>
      <w:r>
        <w:rPr>
          <w:rFonts w:ascii="Courier New" w:eastAsia="Times New Roman" w:hAnsi="Courier New" w:cs="Courier New"/>
          <w:color w:val="009100"/>
          <w:sz w:val="18"/>
          <w:szCs w:val="18"/>
        </w:rPr>
        <w:t>613</w:t>
      </w:r>
      <w:r w:rsidRPr="005305EE">
        <w:rPr>
          <w:rFonts w:ascii="Courier New" w:eastAsia="Times New Roman" w:hAnsi="Courier New" w:cs="Courier New"/>
          <w:color w:val="009100"/>
          <w:sz w:val="18"/>
          <w:szCs w:val="18"/>
        </w:rPr>
        <w:t>'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, </w:t>
      </w:r>
      <w:r w:rsidRPr="005305EE">
        <w:rPr>
          <w:rFonts w:ascii="Courier New" w:eastAsia="Times New Roman" w:hAnsi="Courier New" w:cs="Courier New"/>
          <w:color w:val="009100"/>
          <w:sz w:val="18"/>
          <w:szCs w:val="18"/>
        </w:rPr>
        <w:t>'YYYYMMDD'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>))</w:t>
      </w:r>
    </w:p>
    <w:p w14:paraId="5F1000EC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RT.ROUTETRANSACTIONTYPE_ID </w:t>
      </w: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in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(701, 702, 703, 704, 704, 705, 706, 707)</w:t>
      </w:r>
    </w:p>
    <w:p w14:paraId="040040CB" w14:textId="77777777" w:rsidR="005305EE" w:rsidRPr="005305EE" w:rsidRDefault="005305EE" w:rsidP="00A310A5">
      <w:pPr>
        <w:shd w:val="clear" w:color="auto" w:fill="F4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color w:val="172B4D"/>
          <w:sz w:val="18"/>
          <w:szCs w:val="18"/>
        </w:rPr>
      </w:pPr>
      <w:r w:rsidRPr="005305EE">
        <w:rPr>
          <w:rFonts w:ascii="Courier New" w:eastAsia="Times New Roman" w:hAnsi="Courier New" w:cs="Courier New"/>
          <w:color w:val="910091"/>
          <w:sz w:val="18"/>
          <w:szCs w:val="18"/>
        </w:rPr>
        <w:t>and</w:t>
      </w:r>
      <w:r w:rsidRPr="005305EE">
        <w:rPr>
          <w:rFonts w:ascii="Courier New" w:eastAsia="Times New Roman" w:hAnsi="Courier New" w:cs="Courier New"/>
          <w:color w:val="172B4D"/>
          <w:sz w:val="18"/>
          <w:szCs w:val="18"/>
        </w:rPr>
        <w:t xml:space="preserve"> s.stopnumber=4;</w:t>
      </w:r>
    </w:p>
    <w:p w14:paraId="44A3F008" w14:textId="7BFFB0D4" w:rsidR="00B76ADC" w:rsidRPr="00A310A5" w:rsidRDefault="00A310A5" w:rsidP="00894F7B">
      <w:pPr>
        <w:pStyle w:val="ListParagraph"/>
        <w:rPr>
          <w:color w:val="00B050"/>
        </w:rPr>
      </w:pPr>
      <w:r w:rsidRPr="00A310A5">
        <w:rPr>
          <w:color w:val="00B050"/>
        </w:rPr>
        <w:t>All transactions are rejected</w:t>
      </w:r>
      <w:r>
        <w:rPr>
          <w:color w:val="00B050"/>
        </w:rPr>
        <w:t xml:space="preserve"> in Invoice adjustments tab</w:t>
      </w:r>
    </w:p>
    <w:p w14:paraId="78DC34B0" w14:textId="550DF70D" w:rsidR="00A310A5" w:rsidRDefault="00A310A5" w:rsidP="00894F7B">
      <w:pPr>
        <w:pStyle w:val="ListParagraph"/>
      </w:pPr>
      <w:r>
        <w:rPr>
          <w:noProof/>
        </w:rPr>
        <w:drawing>
          <wp:inline distT="0" distB="0" distL="0" distR="0" wp14:anchorId="13CB8C0F" wp14:editId="0D00CB4B">
            <wp:extent cx="6858000" cy="2063750"/>
            <wp:effectExtent l="0" t="0" r="0" b="0"/>
            <wp:docPr id="111932479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324799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06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AE771" w14:textId="5EC401A3" w:rsidR="00A310A5" w:rsidRDefault="00A310A5" w:rsidP="00894F7B">
      <w:pPr>
        <w:pStyle w:val="ListParagraph"/>
        <w:rPr>
          <w:color w:val="00B050"/>
        </w:rPr>
      </w:pPr>
      <w:r w:rsidRPr="00A310A5">
        <w:rPr>
          <w:color w:val="00B050"/>
        </w:rPr>
        <w:t>All RT.ApprovalStatus are now 2</w:t>
      </w:r>
    </w:p>
    <w:p w14:paraId="5ED65274" w14:textId="125EFF36" w:rsidR="00A310A5" w:rsidRPr="00A310A5" w:rsidRDefault="00A310A5" w:rsidP="00894F7B">
      <w:pPr>
        <w:pStyle w:val="ListParagraph"/>
        <w:rPr>
          <w:color w:val="00B050"/>
        </w:rPr>
      </w:pPr>
      <w:r>
        <w:rPr>
          <w:noProof/>
        </w:rPr>
        <w:drawing>
          <wp:inline distT="0" distB="0" distL="0" distR="0" wp14:anchorId="617167F2" wp14:editId="12B3B902">
            <wp:extent cx="6858000" cy="2829560"/>
            <wp:effectExtent l="0" t="0" r="0" b="8890"/>
            <wp:docPr id="1727069387" name="Picture 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069387" name="Picture 1" descr="A screenshot of a computer program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10A5" w:rsidRPr="00A310A5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06EB5"/>
    <w:multiLevelType w:val="multilevel"/>
    <w:tmpl w:val="C0B69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C0C5E"/>
    <w:multiLevelType w:val="multilevel"/>
    <w:tmpl w:val="C0B69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7"/>
  </w:num>
  <w:num w:numId="2" w16cid:durableId="404381331">
    <w:abstractNumId w:val="6"/>
  </w:num>
  <w:num w:numId="3" w16cid:durableId="1565140028">
    <w:abstractNumId w:val="5"/>
  </w:num>
  <w:num w:numId="4" w16cid:durableId="2029332358">
    <w:abstractNumId w:val="4"/>
  </w:num>
  <w:num w:numId="5" w16cid:durableId="729035291">
    <w:abstractNumId w:val="10"/>
  </w:num>
  <w:num w:numId="6" w16cid:durableId="372970827">
    <w:abstractNumId w:val="2"/>
  </w:num>
  <w:num w:numId="7" w16cid:durableId="1864175007">
    <w:abstractNumId w:val="1"/>
  </w:num>
  <w:num w:numId="8" w16cid:durableId="1296444949">
    <w:abstractNumId w:val="3"/>
  </w:num>
  <w:num w:numId="9" w16cid:durableId="1603806149">
    <w:abstractNumId w:val="8"/>
  </w:num>
  <w:num w:numId="10" w16cid:durableId="1646159457">
    <w:abstractNumId w:val="0"/>
  </w:num>
  <w:num w:numId="11" w16cid:durableId="9237987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5175E"/>
    <w:rsid w:val="000D7F40"/>
    <w:rsid w:val="00146BED"/>
    <w:rsid w:val="001765D9"/>
    <w:rsid w:val="002213CD"/>
    <w:rsid w:val="002824D7"/>
    <w:rsid w:val="002E59C4"/>
    <w:rsid w:val="00311354"/>
    <w:rsid w:val="0035010A"/>
    <w:rsid w:val="003C12EF"/>
    <w:rsid w:val="003F570C"/>
    <w:rsid w:val="00435AF1"/>
    <w:rsid w:val="004A6E88"/>
    <w:rsid w:val="004C5C3D"/>
    <w:rsid w:val="004E5236"/>
    <w:rsid w:val="005305EE"/>
    <w:rsid w:val="00552CA9"/>
    <w:rsid w:val="00576949"/>
    <w:rsid w:val="005C69EE"/>
    <w:rsid w:val="006A4667"/>
    <w:rsid w:val="006B3D2D"/>
    <w:rsid w:val="006E72EB"/>
    <w:rsid w:val="0071241E"/>
    <w:rsid w:val="00726ED7"/>
    <w:rsid w:val="0074243C"/>
    <w:rsid w:val="00773F90"/>
    <w:rsid w:val="00871B25"/>
    <w:rsid w:val="008867C0"/>
    <w:rsid w:val="00894F7B"/>
    <w:rsid w:val="008C5EE4"/>
    <w:rsid w:val="008E3D71"/>
    <w:rsid w:val="00937B9B"/>
    <w:rsid w:val="009E6B9B"/>
    <w:rsid w:val="00A310A5"/>
    <w:rsid w:val="00B0148C"/>
    <w:rsid w:val="00B01542"/>
    <w:rsid w:val="00B25992"/>
    <w:rsid w:val="00B76ADC"/>
    <w:rsid w:val="00B771B6"/>
    <w:rsid w:val="00B91530"/>
    <w:rsid w:val="00BC1CCC"/>
    <w:rsid w:val="00C2244E"/>
    <w:rsid w:val="00C36C78"/>
    <w:rsid w:val="00C7443B"/>
    <w:rsid w:val="00C95EFA"/>
    <w:rsid w:val="00CB5B32"/>
    <w:rsid w:val="00D20FBB"/>
    <w:rsid w:val="00D26060"/>
    <w:rsid w:val="00D464F3"/>
    <w:rsid w:val="00D54005"/>
    <w:rsid w:val="00D81039"/>
    <w:rsid w:val="00DB7EF2"/>
    <w:rsid w:val="00E271B9"/>
    <w:rsid w:val="00E340A6"/>
    <w:rsid w:val="00EC0235"/>
    <w:rsid w:val="00F34A86"/>
    <w:rsid w:val="00F4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12</cp:revision>
  <dcterms:created xsi:type="dcterms:W3CDTF">2020-12-02T12:52:00Z</dcterms:created>
  <dcterms:modified xsi:type="dcterms:W3CDTF">2024-06-12T14:09:00Z</dcterms:modified>
</cp:coreProperties>
</file>